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5C44C0" w:rsidTr="00D405D5">
        <w:tc>
          <w:tcPr>
            <w:tcW w:w="9180" w:type="dxa"/>
          </w:tcPr>
          <w:p w:rsidR="005C44C0" w:rsidRPr="00425700" w:rsidRDefault="005C44C0" w:rsidP="00D405D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D467F3" wp14:editId="7EA4BC26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5C44C0" w:rsidRPr="00425700" w:rsidRDefault="005C44C0" w:rsidP="00D405D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C44C0" w:rsidRPr="00425700" w:rsidRDefault="005C44C0" w:rsidP="00D405D5">
            <w:pPr>
              <w:jc w:val="center"/>
              <w:rPr>
                <w:b/>
                <w:sz w:val="24"/>
                <w:szCs w:val="24"/>
              </w:rPr>
            </w:pPr>
          </w:p>
          <w:p w:rsidR="005C44C0" w:rsidRPr="00425700" w:rsidRDefault="005C44C0" w:rsidP="00D405D5">
            <w:pPr>
              <w:jc w:val="center"/>
              <w:rPr>
                <w:b/>
                <w:sz w:val="24"/>
                <w:szCs w:val="24"/>
              </w:rPr>
            </w:pPr>
          </w:p>
          <w:p w:rsidR="005C44C0" w:rsidRPr="00425700" w:rsidRDefault="005C44C0" w:rsidP="00D405D5">
            <w:pPr>
              <w:jc w:val="center"/>
              <w:rPr>
                <w:b/>
                <w:szCs w:val="28"/>
              </w:rPr>
            </w:pPr>
          </w:p>
          <w:p w:rsidR="005C44C0" w:rsidRPr="00783641" w:rsidRDefault="005C44C0" w:rsidP="00D405D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5C44C0" w:rsidRDefault="005C44C0" w:rsidP="00D405D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5C44C0" w:rsidRPr="009066F5" w:rsidRDefault="005C44C0" w:rsidP="00D405D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5C44C0" w:rsidRPr="00720F93" w:rsidRDefault="005C44C0" w:rsidP="00D405D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5C44C0" w:rsidRPr="00720F93" w:rsidRDefault="005C44C0" w:rsidP="00D405D5">
            <w:pPr>
              <w:jc w:val="center"/>
              <w:rPr>
                <w:sz w:val="16"/>
                <w:szCs w:val="16"/>
              </w:rPr>
            </w:pPr>
          </w:p>
          <w:p w:rsidR="005C44C0" w:rsidRPr="00AB490C" w:rsidRDefault="005C44C0" w:rsidP="00D405D5">
            <w:pPr>
              <w:jc w:val="center"/>
              <w:rPr>
                <w:b/>
                <w:sz w:val="36"/>
                <w:szCs w:val="36"/>
              </w:rPr>
            </w:pPr>
            <w:r w:rsidRPr="00AB490C">
              <w:rPr>
                <w:b/>
                <w:sz w:val="36"/>
                <w:szCs w:val="36"/>
              </w:rPr>
              <w:t>ПОСТАНОВЛЕНИЕ</w:t>
            </w:r>
          </w:p>
          <w:p w:rsidR="005C44C0" w:rsidRPr="00A850BC" w:rsidRDefault="005C44C0" w:rsidP="00D405D5">
            <w:pPr>
              <w:jc w:val="center"/>
              <w:rPr>
                <w:sz w:val="20"/>
              </w:rPr>
            </w:pPr>
          </w:p>
          <w:p w:rsidR="005C44C0" w:rsidRDefault="005C44C0" w:rsidP="00D405D5">
            <w:pPr>
              <w:spacing w:line="360" w:lineRule="auto"/>
              <w:jc w:val="center"/>
            </w:pPr>
            <w:r w:rsidRPr="00720F93">
              <w:rPr>
                <w:sz w:val="24"/>
              </w:rPr>
              <w:t>от</w:t>
            </w:r>
            <w:r w:rsidRPr="00A850BC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</w:tc>
      </w:tr>
    </w:tbl>
    <w:p w:rsidR="005C44C0" w:rsidRDefault="0066706F" w:rsidP="00D363A9">
      <w:pPr>
        <w:jc w:val="center"/>
      </w:pPr>
      <w:r w:rsidRPr="0066706F">
        <w:t>Об утверждении порядка разработки</w:t>
      </w:r>
      <w:r>
        <w:t xml:space="preserve"> и</w:t>
      </w:r>
      <w:r w:rsidRPr="0066706F">
        <w:t xml:space="preserve"> мониторинга </w:t>
      </w:r>
      <w:r w:rsidR="007D07A6">
        <w:t xml:space="preserve">стратегии </w:t>
      </w:r>
      <w:r w:rsidRPr="0066706F">
        <w:t>социально-экономического развития</w:t>
      </w:r>
      <w:r w:rsidR="00D363A9">
        <w:t xml:space="preserve"> муниципального района Пестравский Самарской области до 2030 года</w:t>
      </w:r>
    </w:p>
    <w:p w:rsidR="00D363A9" w:rsidRPr="00AB490C" w:rsidRDefault="00D363A9" w:rsidP="00D363A9">
      <w:pPr>
        <w:jc w:val="center"/>
        <w:rPr>
          <w:sz w:val="24"/>
          <w:szCs w:val="24"/>
        </w:rPr>
      </w:pPr>
    </w:p>
    <w:p w:rsidR="005C44C0" w:rsidRDefault="005C44C0" w:rsidP="005C44C0">
      <w:pPr>
        <w:tabs>
          <w:tab w:val="left" w:pos="142"/>
        </w:tabs>
        <w:spacing w:line="276" w:lineRule="auto"/>
        <w:ind w:firstLine="425"/>
        <w:jc w:val="both"/>
      </w:pPr>
      <w:r>
        <w:t xml:space="preserve">  В соответствии с Федеральным законом от 28.06.2014 № 172-ФЗ "О стратегическом планировании в Российской Федерации", постановлением Правительства Самарской области от 30.12.2015 N 913 "Об утверждении Порядка разработки, корректировки, осуществления мониторинга и контроля реализации стратегии социально-экономического развития Самарской области", постановлением Правительства Самарской области № 441 от 12.07.2017 года «О стратегии социально-экономического развития Самарской области на период до 2030 года», руководствуясь </w:t>
      </w:r>
      <w:r w:rsidRPr="00B142A1">
        <w:t>статьями 41, 43 Устава муниципального  района Пестравский Самарской области, администрация муниципального района Пестравский ПОСТАНОВЛЯЕТ</w:t>
      </w:r>
      <w:r>
        <w:t>:</w:t>
      </w:r>
    </w:p>
    <w:p w:rsidR="005C44C0" w:rsidRDefault="005C44C0" w:rsidP="0066706F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709" w:hanging="709"/>
        <w:jc w:val="both"/>
      </w:pPr>
      <w:r>
        <w:t xml:space="preserve">Утвердить </w:t>
      </w:r>
      <w:hyperlink w:anchor="P29" w:history="1">
        <w:r w:rsidR="00D363A9" w:rsidRPr="00D363A9">
          <w:t>Порядок</w:t>
        </w:r>
      </w:hyperlink>
      <w:r w:rsidR="00D363A9">
        <w:t xml:space="preserve"> </w:t>
      </w:r>
      <w:r w:rsidR="0066706F" w:rsidRPr="0066706F">
        <w:t>разработки</w:t>
      </w:r>
      <w:r w:rsidR="0066706F">
        <w:t xml:space="preserve"> и</w:t>
      </w:r>
      <w:r w:rsidR="0066706F" w:rsidRPr="0066706F">
        <w:t xml:space="preserve"> мониторинга стратегии </w:t>
      </w:r>
      <w:r>
        <w:t xml:space="preserve">социально-экономического развития муниципального района Пестравский Самарской области до 2030 года </w:t>
      </w:r>
      <w:r w:rsidRPr="00CE3717">
        <w:t>(далее – Стратегия</w:t>
      </w:r>
      <w:r>
        <w:t>), согласно приложению №1.</w:t>
      </w:r>
    </w:p>
    <w:p w:rsidR="00D363A9" w:rsidRDefault="0066706F" w:rsidP="0066706F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709" w:hanging="709"/>
        <w:jc w:val="both"/>
      </w:pPr>
      <w:r w:rsidRPr="0066706F">
        <w:t>Постановление вступает в силу с момента его подписания</w:t>
      </w:r>
      <w:r>
        <w:t>.</w:t>
      </w:r>
    </w:p>
    <w:p w:rsidR="0066706F" w:rsidRDefault="0066706F" w:rsidP="0066706F">
      <w:pPr>
        <w:pStyle w:val="a3"/>
        <w:numPr>
          <w:ilvl w:val="0"/>
          <w:numId w:val="1"/>
        </w:numPr>
        <w:ind w:left="709" w:hanging="709"/>
      </w:pPr>
      <w:r w:rsidRPr="0066706F"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66706F" w:rsidRPr="0066706F" w:rsidRDefault="0066706F" w:rsidP="0066706F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66706F">
        <w:rPr>
          <w:szCs w:val="28"/>
        </w:rPr>
        <w:t>Контроль за выполнением настоящего постановления возложить на заместителя Главы муниципального района Пестравский по экономике, инвестициям и потребительскому рынку Кузнецову Н.П.</w:t>
      </w:r>
    </w:p>
    <w:p w:rsidR="005C44C0" w:rsidRDefault="005C44C0" w:rsidP="005C44C0">
      <w:pPr>
        <w:tabs>
          <w:tab w:val="left" w:pos="142"/>
          <w:tab w:val="left" w:pos="993"/>
        </w:tabs>
        <w:ind w:left="425"/>
        <w:jc w:val="both"/>
      </w:pPr>
    </w:p>
    <w:p w:rsidR="005C44C0" w:rsidRDefault="005C44C0" w:rsidP="005C44C0">
      <w:pPr>
        <w:tabs>
          <w:tab w:val="left" w:pos="142"/>
          <w:tab w:val="left" w:pos="993"/>
        </w:tabs>
        <w:jc w:val="both"/>
      </w:pPr>
    </w:p>
    <w:p w:rsidR="005C44C0" w:rsidRDefault="005C44C0" w:rsidP="005C44C0">
      <w:pPr>
        <w:tabs>
          <w:tab w:val="left" w:pos="142"/>
          <w:tab w:val="left" w:pos="993"/>
        </w:tabs>
        <w:jc w:val="both"/>
      </w:pPr>
      <w:r>
        <w:t xml:space="preserve">Глава муниципального района </w:t>
      </w:r>
    </w:p>
    <w:p w:rsidR="005C44C0" w:rsidRDefault="005C44C0" w:rsidP="005C44C0">
      <w:pPr>
        <w:tabs>
          <w:tab w:val="left" w:pos="993"/>
        </w:tabs>
        <w:jc w:val="both"/>
      </w:pPr>
      <w:r>
        <w:t>Пестравский                                                                                          А.П.Любаев</w:t>
      </w:r>
    </w:p>
    <w:p w:rsidR="005C44C0" w:rsidRDefault="005C44C0" w:rsidP="005C44C0">
      <w:pPr>
        <w:tabs>
          <w:tab w:val="left" w:pos="2450"/>
        </w:tabs>
        <w:rPr>
          <w:sz w:val="20"/>
        </w:rPr>
      </w:pPr>
    </w:p>
    <w:p w:rsidR="0066706F" w:rsidRDefault="0066706F" w:rsidP="005C44C0">
      <w:pPr>
        <w:tabs>
          <w:tab w:val="left" w:pos="2450"/>
        </w:tabs>
        <w:rPr>
          <w:sz w:val="20"/>
        </w:rPr>
      </w:pPr>
    </w:p>
    <w:p w:rsidR="0066706F" w:rsidRDefault="0066706F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  <w:r>
        <w:rPr>
          <w:sz w:val="16"/>
          <w:szCs w:val="16"/>
        </w:rPr>
        <w:t>Кузнецова Н.П. 21844</w:t>
      </w:r>
    </w:p>
    <w:p w:rsidR="005C44C0" w:rsidRPr="003E05D3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jc w:val="center"/>
        <w:rPr>
          <w:szCs w:val="28"/>
        </w:rPr>
      </w:pPr>
    </w:p>
    <w:p w:rsidR="005C44C0" w:rsidRPr="00AC4C1B" w:rsidRDefault="005C44C0" w:rsidP="005C44C0">
      <w:pPr>
        <w:jc w:val="center"/>
        <w:rPr>
          <w:szCs w:val="28"/>
        </w:rPr>
      </w:pPr>
      <w:r w:rsidRPr="00AC4C1B">
        <w:rPr>
          <w:szCs w:val="28"/>
        </w:rPr>
        <w:t>ЛИСТ СОГЛАСОВАНИЯ</w:t>
      </w:r>
    </w:p>
    <w:p w:rsidR="005C44C0" w:rsidRDefault="005C44C0" w:rsidP="005C44C0">
      <w:pPr>
        <w:jc w:val="center"/>
        <w:rPr>
          <w:szCs w:val="28"/>
        </w:rPr>
      </w:pPr>
      <w:r>
        <w:rPr>
          <w:szCs w:val="28"/>
        </w:rPr>
        <w:t xml:space="preserve"> к постановлению</w:t>
      </w:r>
      <w:r w:rsidRPr="00AC4C1B">
        <w:rPr>
          <w:szCs w:val="28"/>
        </w:rPr>
        <w:t xml:space="preserve"> администрации муниципального района Пестравский </w:t>
      </w: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66706F" w:rsidRPr="0066706F" w:rsidRDefault="005C44C0" w:rsidP="0066706F">
      <w:pPr>
        <w:jc w:val="center"/>
      </w:pPr>
      <w:r>
        <w:t>«</w:t>
      </w:r>
      <w:r w:rsidR="0066706F" w:rsidRPr="0066706F">
        <w:t>Об утверждении порядка разработки и мониторинга социально-экономического развития муниципального района Пестравский Самарской области до 2030 года</w:t>
      </w:r>
      <w:r w:rsidR="0066706F">
        <w:t>»</w:t>
      </w:r>
    </w:p>
    <w:p w:rsidR="00D363A9" w:rsidRDefault="00D363A9" w:rsidP="005C44C0">
      <w:pPr>
        <w:tabs>
          <w:tab w:val="left" w:pos="142"/>
        </w:tabs>
        <w:spacing w:line="276" w:lineRule="auto"/>
        <w:ind w:firstLine="425"/>
        <w:jc w:val="center"/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tbl>
      <w:tblPr>
        <w:tblpPr w:leftFromText="180" w:rightFromText="180" w:vertAnchor="page" w:horzAnchor="margin" w:tblpY="4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117"/>
        <w:gridCol w:w="1946"/>
        <w:gridCol w:w="2249"/>
      </w:tblGrid>
      <w:tr w:rsidR="0066706F" w:rsidRPr="00AC4C1B" w:rsidTr="0066706F">
        <w:tc>
          <w:tcPr>
            <w:tcW w:w="2974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Должность</w:t>
            </w:r>
          </w:p>
        </w:tc>
        <w:tc>
          <w:tcPr>
            <w:tcW w:w="2117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Дата поступления</w:t>
            </w:r>
          </w:p>
        </w:tc>
        <w:tc>
          <w:tcPr>
            <w:tcW w:w="1946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Роспись</w:t>
            </w:r>
          </w:p>
        </w:tc>
        <w:tc>
          <w:tcPr>
            <w:tcW w:w="2249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Ф.И.О.</w:t>
            </w:r>
          </w:p>
        </w:tc>
      </w:tr>
      <w:tr w:rsidR="0066706F" w:rsidRPr="00AC4C1B" w:rsidTr="0066706F">
        <w:tc>
          <w:tcPr>
            <w:tcW w:w="2974" w:type="dxa"/>
            <w:shd w:val="clear" w:color="auto" w:fill="auto"/>
          </w:tcPr>
          <w:p w:rsidR="0066706F" w:rsidRDefault="0066706F" w:rsidP="0066706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Первый заместитель Главы</w:t>
            </w:r>
          </w:p>
        </w:tc>
        <w:tc>
          <w:tcPr>
            <w:tcW w:w="2117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66706F" w:rsidRDefault="0066706F" w:rsidP="00667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В.В. Шаталов</w:t>
            </w:r>
          </w:p>
        </w:tc>
      </w:tr>
      <w:tr w:rsidR="0066706F" w:rsidRPr="00AC4C1B" w:rsidTr="0066706F">
        <w:tc>
          <w:tcPr>
            <w:tcW w:w="2974" w:type="dxa"/>
            <w:shd w:val="clear" w:color="auto" w:fill="auto"/>
          </w:tcPr>
          <w:p w:rsidR="0066706F" w:rsidRPr="00AC4C1B" w:rsidRDefault="0066706F" w:rsidP="0066706F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З</w:t>
            </w:r>
            <w:r w:rsidRPr="000C1099">
              <w:rPr>
                <w:szCs w:val="28"/>
                <w:lang w:eastAsia="en-US"/>
              </w:rPr>
              <w:t>аместител</w:t>
            </w:r>
            <w:r>
              <w:rPr>
                <w:szCs w:val="28"/>
                <w:lang w:eastAsia="en-US"/>
              </w:rPr>
              <w:t>ь</w:t>
            </w:r>
            <w:r w:rsidRPr="000C1099">
              <w:rPr>
                <w:szCs w:val="28"/>
                <w:lang w:eastAsia="en-US"/>
              </w:rPr>
              <w:t xml:space="preserve"> Главы муниципального района Пестравский по экономике, инвестициям и потребительскому рынку</w:t>
            </w:r>
          </w:p>
        </w:tc>
        <w:tc>
          <w:tcPr>
            <w:tcW w:w="2117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Н.П. Кузнецова</w:t>
            </w:r>
          </w:p>
        </w:tc>
      </w:tr>
      <w:tr w:rsidR="0066706F" w:rsidRPr="00AC4C1B" w:rsidTr="0066706F">
        <w:tc>
          <w:tcPr>
            <w:tcW w:w="2974" w:type="dxa"/>
            <w:shd w:val="clear" w:color="auto" w:fill="auto"/>
          </w:tcPr>
          <w:p w:rsidR="0066706F" w:rsidRDefault="0066706F" w:rsidP="0066706F">
            <w:r>
              <w:t xml:space="preserve">Начальник отдела архитектуры и градостроительства </w:t>
            </w:r>
          </w:p>
        </w:tc>
        <w:tc>
          <w:tcPr>
            <w:tcW w:w="2117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66706F" w:rsidRDefault="0066706F" w:rsidP="00667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В.Ю. Кудрявцев</w:t>
            </w:r>
          </w:p>
        </w:tc>
      </w:tr>
      <w:tr w:rsidR="0066706F" w:rsidRPr="00AC4C1B" w:rsidTr="0066706F">
        <w:tc>
          <w:tcPr>
            <w:tcW w:w="2974" w:type="dxa"/>
            <w:shd w:val="clear" w:color="auto" w:fill="auto"/>
          </w:tcPr>
          <w:p w:rsidR="0066706F" w:rsidRDefault="0066706F" w:rsidP="0066706F">
            <w:r>
              <w:t xml:space="preserve">Главный специалист по правовым вопросам </w:t>
            </w:r>
          </w:p>
        </w:tc>
        <w:tc>
          <w:tcPr>
            <w:tcW w:w="2117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66706F" w:rsidRPr="00AC4C1B" w:rsidRDefault="0066706F" w:rsidP="0066706F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66706F" w:rsidRDefault="0066706F" w:rsidP="00667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Е.В. Старкова</w:t>
            </w:r>
          </w:p>
        </w:tc>
      </w:tr>
    </w:tbl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D363A9" w:rsidRDefault="00D363A9" w:rsidP="005C44C0">
      <w:pPr>
        <w:widowControl w:val="0"/>
        <w:tabs>
          <w:tab w:val="left" w:pos="8789"/>
        </w:tabs>
        <w:autoSpaceDE w:val="0"/>
        <w:autoSpaceDN w:val="0"/>
        <w:adjustRightInd w:val="0"/>
        <w:ind w:right="-2" w:firstLine="567"/>
        <w:jc w:val="right"/>
        <w:rPr>
          <w:szCs w:val="28"/>
          <w:lang w:eastAsia="ar-SA"/>
        </w:rPr>
      </w:pPr>
    </w:p>
    <w:p w:rsidR="00D363A9" w:rsidRDefault="00D363A9" w:rsidP="005C44C0">
      <w:pPr>
        <w:widowControl w:val="0"/>
        <w:tabs>
          <w:tab w:val="left" w:pos="8789"/>
        </w:tabs>
        <w:autoSpaceDE w:val="0"/>
        <w:autoSpaceDN w:val="0"/>
        <w:adjustRightInd w:val="0"/>
        <w:ind w:right="-2" w:firstLine="567"/>
        <w:jc w:val="right"/>
        <w:rPr>
          <w:szCs w:val="28"/>
          <w:lang w:eastAsia="ar-SA"/>
        </w:rPr>
      </w:pPr>
    </w:p>
    <w:p w:rsidR="00D363A9" w:rsidRDefault="00D363A9" w:rsidP="005C44C0">
      <w:pPr>
        <w:widowControl w:val="0"/>
        <w:tabs>
          <w:tab w:val="left" w:pos="8789"/>
        </w:tabs>
        <w:autoSpaceDE w:val="0"/>
        <w:autoSpaceDN w:val="0"/>
        <w:adjustRightInd w:val="0"/>
        <w:ind w:right="-2" w:firstLine="567"/>
        <w:jc w:val="right"/>
        <w:rPr>
          <w:szCs w:val="28"/>
          <w:lang w:eastAsia="ar-SA"/>
        </w:rPr>
      </w:pPr>
    </w:p>
    <w:p w:rsidR="00D363A9" w:rsidRDefault="00D363A9" w:rsidP="005C44C0">
      <w:pPr>
        <w:widowControl w:val="0"/>
        <w:tabs>
          <w:tab w:val="left" w:pos="8789"/>
        </w:tabs>
        <w:autoSpaceDE w:val="0"/>
        <w:autoSpaceDN w:val="0"/>
        <w:adjustRightInd w:val="0"/>
        <w:ind w:right="-2" w:firstLine="567"/>
        <w:jc w:val="right"/>
        <w:rPr>
          <w:szCs w:val="28"/>
          <w:lang w:eastAsia="ar-SA"/>
        </w:rPr>
      </w:pPr>
    </w:p>
    <w:p w:rsidR="00D363A9" w:rsidRDefault="00D363A9" w:rsidP="005C44C0">
      <w:pPr>
        <w:widowControl w:val="0"/>
        <w:tabs>
          <w:tab w:val="left" w:pos="8789"/>
        </w:tabs>
        <w:autoSpaceDE w:val="0"/>
        <w:autoSpaceDN w:val="0"/>
        <w:adjustRightInd w:val="0"/>
        <w:ind w:right="-2" w:firstLine="567"/>
        <w:jc w:val="right"/>
        <w:rPr>
          <w:szCs w:val="28"/>
          <w:lang w:eastAsia="ar-SA"/>
        </w:rPr>
      </w:pPr>
    </w:p>
    <w:p w:rsidR="00D363A9" w:rsidRDefault="00D363A9" w:rsidP="005C44C0">
      <w:pPr>
        <w:widowControl w:val="0"/>
        <w:tabs>
          <w:tab w:val="left" w:pos="8789"/>
        </w:tabs>
        <w:autoSpaceDE w:val="0"/>
        <w:autoSpaceDN w:val="0"/>
        <w:adjustRightInd w:val="0"/>
        <w:ind w:right="-2" w:firstLine="567"/>
        <w:jc w:val="right"/>
        <w:rPr>
          <w:szCs w:val="28"/>
          <w:lang w:eastAsia="ar-SA"/>
        </w:rPr>
      </w:pPr>
    </w:p>
    <w:p w:rsidR="00D363A9" w:rsidRDefault="00D363A9" w:rsidP="005C44C0">
      <w:pPr>
        <w:widowControl w:val="0"/>
        <w:tabs>
          <w:tab w:val="left" w:pos="8789"/>
        </w:tabs>
        <w:autoSpaceDE w:val="0"/>
        <w:autoSpaceDN w:val="0"/>
        <w:adjustRightInd w:val="0"/>
        <w:ind w:right="-2" w:firstLine="567"/>
        <w:jc w:val="right"/>
        <w:rPr>
          <w:szCs w:val="28"/>
          <w:lang w:eastAsia="ar-SA"/>
        </w:rPr>
      </w:pPr>
    </w:p>
    <w:p w:rsidR="00D363A9" w:rsidRDefault="00D363A9" w:rsidP="005C44C0">
      <w:pPr>
        <w:widowControl w:val="0"/>
        <w:tabs>
          <w:tab w:val="left" w:pos="8789"/>
        </w:tabs>
        <w:autoSpaceDE w:val="0"/>
        <w:autoSpaceDN w:val="0"/>
        <w:adjustRightInd w:val="0"/>
        <w:ind w:right="-2" w:firstLine="567"/>
        <w:jc w:val="right"/>
        <w:rPr>
          <w:szCs w:val="28"/>
          <w:lang w:eastAsia="ar-SA"/>
        </w:rPr>
      </w:pPr>
    </w:p>
    <w:p w:rsidR="00D363A9" w:rsidRDefault="00D363A9" w:rsidP="005C44C0">
      <w:pPr>
        <w:widowControl w:val="0"/>
        <w:tabs>
          <w:tab w:val="left" w:pos="8789"/>
        </w:tabs>
        <w:autoSpaceDE w:val="0"/>
        <w:autoSpaceDN w:val="0"/>
        <w:adjustRightInd w:val="0"/>
        <w:ind w:right="-2" w:firstLine="567"/>
        <w:jc w:val="right"/>
        <w:rPr>
          <w:szCs w:val="28"/>
          <w:lang w:eastAsia="ar-SA"/>
        </w:rPr>
      </w:pPr>
    </w:p>
    <w:p w:rsidR="005C44C0" w:rsidRPr="00B142A1" w:rsidRDefault="005C44C0" w:rsidP="005C44C0">
      <w:pPr>
        <w:widowControl w:val="0"/>
        <w:tabs>
          <w:tab w:val="left" w:pos="8789"/>
        </w:tabs>
        <w:autoSpaceDE w:val="0"/>
        <w:autoSpaceDN w:val="0"/>
        <w:adjustRightInd w:val="0"/>
        <w:ind w:right="-2" w:firstLine="567"/>
        <w:jc w:val="right"/>
        <w:rPr>
          <w:szCs w:val="28"/>
          <w:lang w:eastAsia="ar-SA"/>
        </w:rPr>
      </w:pPr>
      <w:r w:rsidRPr="00B142A1">
        <w:rPr>
          <w:szCs w:val="28"/>
          <w:lang w:eastAsia="ar-SA"/>
        </w:rPr>
        <w:t>Приложение</w:t>
      </w:r>
      <w:r w:rsidR="00620722">
        <w:rPr>
          <w:szCs w:val="28"/>
          <w:lang w:eastAsia="ar-SA"/>
        </w:rPr>
        <w:t xml:space="preserve"> №1</w:t>
      </w:r>
      <w:r>
        <w:rPr>
          <w:szCs w:val="28"/>
          <w:lang w:eastAsia="ar-SA"/>
        </w:rPr>
        <w:t xml:space="preserve"> </w:t>
      </w:r>
    </w:p>
    <w:p w:rsidR="005C44C0" w:rsidRPr="00B142A1" w:rsidRDefault="005C44C0" w:rsidP="005C44C0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eastAsia="ar-SA"/>
        </w:rPr>
      </w:pPr>
      <w:r w:rsidRPr="00B142A1">
        <w:rPr>
          <w:szCs w:val="28"/>
          <w:lang w:eastAsia="ar-SA"/>
        </w:rPr>
        <w:t xml:space="preserve"> к постановлению администрации муниципального </w:t>
      </w:r>
    </w:p>
    <w:p w:rsidR="005C44C0" w:rsidRPr="00B142A1" w:rsidRDefault="005C44C0" w:rsidP="005C44C0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eastAsia="ar-SA"/>
        </w:rPr>
      </w:pPr>
      <w:r w:rsidRPr="00B142A1">
        <w:rPr>
          <w:szCs w:val="28"/>
          <w:lang w:eastAsia="ar-SA"/>
        </w:rPr>
        <w:t>района Пестравский Самарской области</w:t>
      </w:r>
    </w:p>
    <w:p w:rsidR="005C44C0" w:rsidRDefault="005C44C0" w:rsidP="005C44C0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eastAsia="ar-SA"/>
        </w:rPr>
      </w:pPr>
      <w:r w:rsidRPr="00B142A1">
        <w:rPr>
          <w:szCs w:val="28"/>
          <w:lang w:eastAsia="ar-SA"/>
        </w:rPr>
        <w:t>от_______________  № _____</w:t>
      </w:r>
    </w:p>
    <w:p w:rsidR="00D363A9" w:rsidRDefault="00D363A9" w:rsidP="005C44C0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eastAsia="ar-SA"/>
        </w:rPr>
      </w:pPr>
    </w:p>
    <w:p w:rsidR="00D363A9" w:rsidRDefault="00D363A9" w:rsidP="00D363A9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ar-SA"/>
        </w:rPr>
      </w:pPr>
    </w:p>
    <w:p w:rsidR="005C44C0" w:rsidRPr="00D363A9" w:rsidRDefault="005C44C0" w:rsidP="005C44C0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eastAsia="ar-SA"/>
        </w:rPr>
      </w:pPr>
    </w:p>
    <w:p w:rsidR="00D363A9" w:rsidRPr="00D363A9" w:rsidRDefault="00D363A9" w:rsidP="00D36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>ПОРЯДОК</w:t>
      </w:r>
    </w:p>
    <w:p w:rsidR="0066706F" w:rsidRPr="00D363A9" w:rsidRDefault="00D363A9" w:rsidP="00667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>РАЗРАБОТКИ</w:t>
      </w:r>
      <w:r w:rsidR="0066706F">
        <w:rPr>
          <w:rFonts w:ascii="Times New Roman" w:hAnsi="Times New Roman" w:cs="Times New Roman"/>
          <w:sz w:val="28"/>
          <w:szCs w:val="28"/>
        </w:rPr>
        <w:t xml:space="preserve"> И </w:t>
      </w:r>
      <w:r w:rsidRPr="00D363A9">
        <w:rPr>
          <w:rFonts w:ascii="Times New Roman" w:hAnsi="Times New Roman" w:cs="Times New Roman"/>
          <w:sz w:val="28"/>
          <w:szCs w:val="28"/>
        </w:rPr>
        <w:t xml:space="preserve"> МОНИТОРИНГА </w:t>
      </w:r>
    </w:p>
    <w:p w:rsidR="00D363A9" w:rsidRPr="00D363A9" w:rsidRDefault="00D363A9" w:rsidP="00D36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>СТРАТЕГИИ СОЦИАЛЬНО-ЭКОНОМИЧЕСКОГО</w:t>
      </w:r>
    </w:p>
    <w:p w:rsidR="00D363A9" w:rsidRPr="00D363A9" w:rsidRDefault="00D363A9" w:rsidP="00D36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6706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 ДО 2030 г.</w:t>
      </w:r>
    </w:p>
    <w:p w:rsidR="00D363A9" w:rsidRPr="00D363A9" w:rsidRDefault="00D363A9" w:rsidP="00D36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1D0" w:rsidRDefault="00D363A9" w:rsidP="00D363A9">
      <w:pPr>
        <w:pStyle w:val="ConsPlusNormal"/>
        <w:ind w:firstLine="540"/>
        <w:jc w:val="both"/>
      </w:pPr>
      <w:r w:rsidRPr="00D363A9">
        <w:rPr>
          <w:rFonts w:ascii="Times New Roman" w:hAnsi="Times New Roman" w:cs="Times New Roman"/>
          <w:sz w:val="28"/>
          <w:szCs w:val="28"/>
        </w:rPr>
        <w:t>1. Настоящий документ определяет Порядок разработки</w:t>
      </w:r>
      <w:r w:rsidR="00B751D0">
        <w:rPr>
          <w:rFonts w:ascii="Times New Roman" w:hAnsi="Times New Roman" w:cs="Times New Roman"/>
          <w:sz w:val="28"/>
          <w:szCs w:val="28"/>
        </w:rPr>
        <w:t xml:space="preserve"> и </w:t>
      </w:r>
      <w:r w:rsidRPr="00D363A9">
        <w:rPr>
          <w:rFonts w:ascii="Times New Roman" w:hAnsi="Times New Roman" w:cs="Times New Roman"/>
          <w:sz w:val="28"/>
          <w:szCs w:val="28"/>
        </w:rPr>
        <w:t xml:space="preserve"> осуществления мониторинга стратегии социально-экономического развития </w:t>
      </w:r>
      <w:r w:rsidR="00B751D0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D363A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B751D0">
        <w:rPr>
          <w:rFonts w:ascii="Times New Roman" w:hAnsi="Times New Roman" w:cs="Times New Roman"/>
          <w:sz w:val="28"/>
          <w:szCs w:val="28"/>
        </w:rPr>
        <w:t xml:space="preserve">на долгосрочный период  </w:t>
      </w:r>
      <w:r w:rsidRPr="00D363A9">
        <w:rPr>
          <w:rFonts w:ascii="Times New Roman" w:hAnsi="Times New Roman" w:cs="Times New Roman"/>
          <w:sz w:val="28"/>
          <w:szCs w:val="28"/>
        </w:rPr>
        <w:t>(далее - стратегия).</w:t>
      </w:r>
      <w:r w:rsidR="00B751D0" w:rsidRPr="00B751D0">
        <w:t xml:space="preserve"> </w:t>
      </w:r>
      <w:r w:rsidR="00B751D0">
        <w:t xml:space="preserve">  </w:t>
      </w:r>
    </w:p>
    <w:p w:rsidR="00D363A9" w:rsidRDefault="00B751D0" w:rsidP="00D36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51D0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751D0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формирования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Пестравский Самарской области</w:t>
      </w:r>
      <w:r w:rsidRPr="00B751D0">
        <w:rPr>
          <w:rFonts w:ascii="Times New Roman" w:hAnsi="Times New Roman" w:cs="Times New Roman"/>
          <w:sz w:val="28"/>
          <w:szCs w:val="28"/>
        </w:rPr>
        <w:t xml:space="preserve"> системы документов стратегического планирования</w:t>
      </w:r>
      <w:r w:rsidRPr="00B751D0">
        <w:t xml:space="preserve"> </w:t>
      </w:r>
      <w:r w:rsidRPr="00B751D0">
        <w:rPr>
          <w:rFonts w:ascii="Times New Roman" w:hAnsi="Times New Roman" w:cs="Times New Roman"/>
          <w:sz w:val="28"/>
          <w:szCs w:val="28"/>
        </w:rPr>
        <w:t xml:space="preserve">и выработки механизмов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751D0">
        <w:rPr>
          <w:rFonts w:ascii="Times New Roman" w:hAnsi="Times New Roman" w:cs="Times New Roman"/>
          <w:sz w:val="28"/>
          <w:szCs w:val="28"/>
        </w:rPr>
        <w:t xml:space="preserve"> реализации, создания условий для координированного управления развитием территорий, социально-экономическими процессами, влияющими на рост конкурентоспособности, предотвращение возможных угроз, формирование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751D0">
        <w:rPr>
          <w:rFonts w:ascii="Times New Roman" w:hAnsi="Times New Roman" w:cs="Times New Roman"/>
          <w:sz w:val="28"/>
          <w:szCs w:val="28"/>
        </w:rPr>
        <w:t>эффективного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1D0">
        <w:rPr>
          <w:rFonts w:ascii="Times New Roman" w:hAnsi="Times New Roman" w:cs="Times New Roman"/>
          <w:sz w:val="28"/>
          <w:szCs w:val="28"/>
        </w:rPr>
        <w:t xml:space="preserve"> способствующего устойчивому развитию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51D0">
        <w:rPr>
          <w:rFonts w:ascii="Times New Roman" w:hAnsi="Times New Roman" w:cs="Times New Roman"/>
          <w:sz w:val="28"/>
          <w:szCs w:val="28"/>
        </w:rPr>
        <w:t>.</w:t>
      </w:r>
    </w:p>
    <w:p w:rsidR="00537DC9" w:rsidRDefault="00537DC9" w:rsidP="00D36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9">
        <w:rPr>
          <w:rFonts w:ascii="Times New Roman" w:hAnsi="Times New Roman" w:cs="Times New Roman"/>
          <w:sz w:val="28"/>
          <w:szCs w:val="28"/>
        </w:rPr>
        <w:t>Формирование и реализация Стратегии способствует привлечению инвестиций, наращиванию собственного налогового потенциала. Наличие Стратегии повышает имидж поселения в глазах инвесторов и является одним из требований, выдвигаемых при реализации крупных инвестиционных проектов.</w:t>
      </w:r>
    </w:p>
    <w:p w:rsidR="00D363A9" w:rsidRPr="00C40121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 xml:space="preserve">4. Стратегия разрабатывается и корректируется с учетом ежегодных посланий Президента Российской Федерации Федеральному Собранию Российской Федерации, Губернатора Самарской области Самарской Губернской Думе, федеральных и региональных правовых актов, содержащих основные направления и цели социально-экономической политики, прогноза социально-экономического развития Самарской области на долгосрочный период, </w:t>
      </w:r>
      <w:r w:rsidR="00C40121" w:rsidRPr="00C40121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</w:t>
      </w:r>
      <w:r w:rsidR="00C40121" w:rsidRPr="00C40121">
        <w:t xml:space="preserve"> </w:t>
      </w:r>
      <w:r w:rsidR="00C40121" w:rsidRPr="00C40121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537D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0121">
        <w:rPr>
          <w:rFonts w:ascii="Times New Roman" w:hAnsi="Times New Roman" w:cs="Times New Roman"/>
          <w:sz w:val="28"/>
          <w:szCs w:val="28"/>
        </w:rPr>
        <w:t>,</w:t>
      </w:r>
      <w:r w:rsidR="00C40121" w:rsidRPr="00C40121">
        <w:rPr>
          <w:rFonts w:ascii="Times New Roman" w:hAnsi="Times New Roman" w:cs="Times New Roman"/>
          <w:sz w:val="28"/>
          <w:szCs w:val="28"/>
        </w:rPr>
        <w:t xml:space="preserve"> </w:t>
      </w:r>
      <w:r w:rsidRPr="00D363A9">
        <w:rPr>
          <w:rFonts w:ascii="Times New Roman" w:hAnsi="Times New Roman" w:cs="Times New Roman"/>
          <w:sz w:val="28"/>
          <w:szCs w:val="28"/>
        </w:rPr>
        <w:t>бюджетного прогноза Самарской области на долгосрочный</w:t>
      </w:r>
      <w:r w:rsidR="00C40121">
        <w:rPr>
          <w:rFonts w:ascii="Times New Roman" w:hAnsi="Times New Roman" w:cs="Times New Roman"/>
          <w:sz w:val="28"/>
          <w:szCs w:val="28"/>
        </w:rPr>
        <w:t xml:space="preserve"> период, бюджетного прогноза муниципального района Пестравский </w:t>
      </w:r>
      <w:r w:rsidR="00537DC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40121">
        <w:rPr>
          <w:rFonts w:ascii="Times New Roman" w:hAnsi="Times New Roman" w:cs="Times New Roman"/>
          <w:sz w:val="28"/>
          <w:szCs w:val="28"/>
        </w:rPr>
        <w:t>на долгосрочный период, федеральных, окружных,</w:t>
      </w:r>
      <w:r w:rsidRPr="00D363A9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C40121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Pr="00D363A9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планирования.</w:t>
      </w:r>
    </w:p>
    <w:p w:rsidR="00537DC9" w:rsidRDefault="00C40121" w:rsidP="00C40121">
      <w:pPr>
        <w:pStyle w:val="ConsPlusNormal"/>
        <w:spacing w:before="220"/>
        <w:ind w:firstLine="540"/>
        <w:jc w:val="both"/>
      </w:pPr>
      <w:r w:rsidRPr="00C40121">
        <w:rPr>
          <w:rFonts w:ascii="Times New Roman" w:hAnsi="Times New Roman" w:cs="Times New Roman"/>
          <w:sz w:val="28"/>
          <w:szCs w:val="28"/>
        </w:rPr>
        <w:t xml:space="preserve">5. Стратегия должна также содержать идеи, которые дают ориентиры для бизнеса, разного уровня власти и населения. Формулировка Стратегии, ее </w:t>
      </w:r>
      <w:r w:rsidRPr="00C40121">
        <w:rPr>
          <w:rFonts w:ascii="Times New Roman" w:hAnsi="Times New Roman" w:cs="Times New Roman"/>
          <w:sz w:val="28"/>
          <w:szCs w:val="28"/>
        </w:rPr>
        <w:lastRenderedPageBreak/>
        <w:t>четкий инструментарий, в том числе и мониторинг реализации, являются основой эффективного управления развитием территории.</w:t>
      </w:r>
      <w:r w:rsidR="00537DC9" w:rsidRPr="00537DC9">
        <w:t xml:space="preserve"> </w:t>
      </w:r>
    </w:p>
    <w:p w:rsidR="00D363A9" w:rsidRPr="00D363A9" w:rsidRDefault="00537DC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63A9" w:rsidRPr="00D363A9">
        <w:rPr>
          <w:rFonts w:ascii="Times New Roman" w:hAnsi="Times New Roman" w:cs="Times New Roman"/>
          <w:sz w:val="28"/>
          <w:szCs w:val="28"/>
        </w:rPr>
        <w:t>. Стратегия включает в себя: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 xml:space="preserve">оценку достигнутых целей социально-экономического развития </w:t>
      </w:r>
      <w:r w:rsidR="00537DC9" w:rsidRPr="00537DC9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D363A9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 xml:space="preserve">приоритеты, цели, задачи и направления социально-экономической политики </w:t>
      </w:r>
      <w:r w:rsidR="00537DC9" w:rsidRPr="00537DC9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D363A9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 xml:space="preserve">показатели достижения целей социально-экономического развития </w:t>
      </w:r>
      <w:r w:rsidR="00537DC9" w:rsidRPr="00537DC9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D363A9">
        <w:rPr>
          <w:rFonts w:ascii="Times New Roman" w:hAnsi="Times New Roman" w:cs="Times New Roman"/>
          <w:sz w:val="28"/>
          <w:szCs w:val="28"/>
        </w:rPr>
        <w:t>Самарской области, сроки и этапы реализации стратегии;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>ожидаемые результаты реализации стратегии;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>оценку финансовых ресурсов, необходимых для реализации стратегии;</w:t>
      </w:r>
    </w:p>
    <w:p w:rsidR="00091D2C" w:rsidRDefault="00D363A9" w:rsidP="00D363A9">
      <w:pPr>
        <w:pStyle w:val="ConsPlusNormal"/>
        <w:spacing w:before="220"/>
        <w:ind w:firstLine="540"/>
        <w:jc w:val="both"/>
      </w:pPr>
      <w:r w:rsidRPr="00D363A9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537DC9">
        <w:rPr>
          <w:rFonts w:ascii="Times New Roman" w:hAnsi="Times New Roman" w:cs="Times New Roman"/>
          <w:sz w:val="28"/>
          <w:szCs w:val="28"/>
        </w:rPr>
        <w:t>муниципальных</w:t>
      </w:r>
      <w:r w:rsidRPr="00D363A9">
        <w:rPr>
          <w:rFonts w:ascii="Times New Roman" w:hAnsi="Times New Roman" w:cs="Times New Roman"/>
          <w:sz w:val="28"/>
          <w:szCs w:val="28"/>
        </w:rPr>
        <w:t xml:space="preserve"> программах </w:t>
      </w:r>
      <w:r w:rsidR="00537DC9" w:rsidRPr="00537DC9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D363A9">
        <w:rPr>
          <w:rFonts w:ascii="Times New Roman" w:hAnsi="Times New Roman" w:cs="Times New Roman"/>
          <w:sz w:val="28"/>
          <w:szCs w:val="28"/>
        </w:rPr>
        <w:t>Самарской области, утверждаемых в целях реализации стратегии;</w:t>
      </w:r>
      <w:r w:rsidR="00091D2C" w:rsidRPr="00091D2C">
        <w:t xml:space="preserve"> </w:t>
      </w:r>
    </w:p>
    <w:p w:rsidR="00D363A9" w:rsidRPr="00D363A9" w:rsidRDefault="00091D2C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91D2C">
        <w:rPr>
          <w:rFonts w:ascii="Times New Roman" w:hAnsi="Times New Roman" w:cs="Times New Roman"/>
          <w:sz w:val="28"/>
          <w:szCs w:val="28"/>
        </w:rPr>
        <w:t>еханизмы реализации стратегии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91D2C">
        <w:rPr>
          <w:rFonts w:ascii="Times New Roman" w:hAnsi="Times New Roman" w:cs="Times New Roman"/>
          <w:sz w:val="28"/>
          <w:szCs w:val="28"/>
        </w:rPr>
        <w:t xml:space="preserve"> меры в области реализации экономической, бюджетной, тарифной, инфраструктурной, экологической и социальной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>иные положения, необходимые для формирования стратегии.</w:t>
      </w:r>
    </w:p>
    <w:p w:rsidR="00D363A9" w:rsidRPr="00D363A9" w:rsidRDefault="00537DC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63A9" w:rsidRPr="00D363A9">
        <w:rPr>
          <w:rFonts w:ascii="Times New Roman" w:hAnsi="Times New Roman" w:cs="Times New Roman"/>
          <w:sz w:val="28"/>
          <w:szCs w:val="28"/>
        </w:rPr>
        <w:t>. Стратегия разрабатывается на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 </w:t>
      </w:r>
      <w:r w:rsidR="00D363A9" w:rsidRPr="00D363A9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3A9" w:rsidRPr="00D363A9">
        <w:rPr>
          <w:rFonts w:ascii="Times New Roman" w:hAnsi="Times New Roman" w:cs="Times New Roman"/>
          <w:sz w:val="28"/>
          <w:szCs w:val="28"/>
        </w:rPr>
        <w:t xml:space="preserve"> Дата начала разработки стратегии определяется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363A9" w:rsidRPr="00D36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</w:t>
      </w:r>
      <w:r w:rsidR="00D363A9" w:rsidRPr="00D363A9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537DC9" w:rsidRDefault="00537DC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63A9" w:rsidRPr="00D363A9">
        <w:rPr>
          <w:rFonts w:ascii="Times New Roman" w:hAnsi="Times New Roman" w:cs="Times New Roman"/>
          <w:sz w:val="28"/>
          <w:szCs w:val="28"/>
        </w:rPr>
        <w:t xml:space="preserve">. Разработка и корректировка стратегии осуществляется </w:t>
      </w:r>
      <w:r>
        <w:rPr>
          <w:rFonts w:ascii="Times New Roman" w:hAnsi="Times New Roman" w:cs="Times New Roman"/>
          <w:sz w:val="28"/>
          <w:szCs w:val="28"/>
        </w:rPr>
        <w:t>членами специально созданной рабочей группы</w:t>
      </w:r>
      <w:r w:rsidR="00E370AE">
        <w:rPr>
          <w:rFonts w:ascii="Times New Roman" w:hAnsi="Times New Roman" w:cs="Times New Roman"/>
          <w:sz w:val="28"/>
          <w:szCs w:val="28"/>
        </w:rPr>
        <w:t xml:space="preserve"> </w:t>
      </w:r>
      <w:r w:rsidR="00E370AE" w:rsidRPr="00E370AE">
        <w:rPr>
          <w:rFonts w:ascii="Times New Roman" w:hAnsi="Times New Roman" w:cs="Times New Roman"/>
          <w:sz w:val="28"/>
          <w:szCs w:val="28"/>
        </w:rPr>
        <w:t>(далее - участники разработки стратегии)</w:t>
      </w:r>
      <w:r>
        <w:rPr>
          <w:rFonts w:ascii="Times New Roman" w:hAnsi="Times New Roman" w:cs="Times New Roman"/>
          <w:sz w:val="28"/>
          <w:szCs w:val="28"/>
        </w:rPr>
        <w:t>, координируется заместителем Главы муниципального района Пестравский Самарской области по экономике, инвестициям и потребительскому рынку (далее по тексту – Администрация).</w:t>
      </w:r>
    </w:p>
    <w:p w:rsidR="00D363A9" w:rsidRPr="00D363A9" w:rsidRDefault="00537DC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63A9" w:rsidRPr="00D363A9">
        <w:rPr>
          <w:rFonts w:ascii="Times New Roman" w:hAnsi="Times New Roman" w:cs="Times New Roman"/>
          <w:sz w:val="28"/>
          <w:szCs w:val="28"/>
        </w:rPr>
        <w:t xml:space="preserve">. В целях разработки и корректировки стратегии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63A9" w:rsidRPr="00D363A9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E370A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(сельские поселения), </w:t>
      </w:r>
      <w:r w:rsidR="00D363A9" w:rsidRPr="00D363A9">
        <w:rPr>
          <w:rFonts w:ascii="Times New Roman" w:hAnsi="Times New Roman" w:cs="Times New Roman"/>
          <w:sz w:val="28"/>
          <w:szCs w:val="28"/>
        </w:rPr>
        <w:t>органами исполнительной власти Самарской области,  территориальными органами федеральных органов исполнительной власти (далее - участники разработки стратегии).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 xml:space="preserve">К разработке (корректировке) стратегии при необходимости </w:t>
      </w:r>
      <w:r w:rsidR="00E370AE">
        <w:rPr>
          <w:rFonts w:ascii="Times New Roman" w:hAnsi="Times New Roman" w:cs="Times New Roman"/>
          <w:sz w:val="28"/>
          <w:szCs w:val="28"/>
        </w:rPr>
        <w:t>Администрация</w:t>
      </w:r>
      <w:r w:rsidRPr="00D363A9">
        <w:rPr>
          <w:rFonts w:ascii="Times New Roman" w:hAnsi="Times New Roman" w:cs="Times New Roman"/>
          <w:sz w:val="28"/>
          <w:szCs w:val="28"/>
        </w:rPr>
        <w:t xml:space="preserve"> может привлекать</w:t>
      </w:r>
      <w:r w:rsidR="00E370AE" w:rsidRPr="00E370AE">
        <w:t xml:space="preserve"> </w:t>
      </w:r>
      <w:r w:rsidR="00E370AE" w:rsidRPr="00E370AE">
        <w:rPr>
          <w:rFonts w:ascii="Times New Roman" w:hAnsi="Times New Roman" w:cs="Times New Roman"/>
          <w:sz w:val="28"/>
          <w:szCs w:val="28"/>
        </w:rPr>
        <w:t>представители коммерческих и некоммерческих организаций, в т</w:t>
      </w:r>
      <w:r w:rsidR="00E370AE">
        <w:rPr>
          <w:rFonts w:ascii="Times New Roman" w:hAnsi="Times New Roman" w:cs="Times New Roman"/>
          <w:sz w:val="28"/>
          <w:szCs w:val="28"/>
        </w:rPr>
        <w:t xml:space="preserve">ом </w:t>
      </w:r>
      <w:r w:rsidR="00E370AE" w:rsidRPr="00E370AE">
        <w:rPr>
          <w:rFonts w:ascii="Times New Roman" w:hAnsi="Times New Roman" w:cs="Times New Roman"/>
          <w:sz w:val="28"/>
          <w:szCs w:val="28"/>
        </w:rPr>
        <w:t>ч</w:t>
      </w:r>
      <w:r w:rsidR="00E370AE">
        <w:rPr>
          <w:rFonts w:ascii="Times New Roman" w:hAnsi="Times New Roman" w:cs="Times New Roman"/>
          <w:sz w:val="28"/>
          <w:szCs w:val="28"/>
        </w:rPr>
        <w:t>исле</w:t>
      </w:r>
      <w:r w:rsidR="00E370AE" w:rsidRPr="00E370AE">
        <w:rPr>
          <w:rFonts w:ascii="Times New Roman" w:hAnsi="Times New Roman" w:cs="Times New Roman"/>
          <w:sz w:val="28"/>
          <w:szCs w:val="28"/>
        </w:rPr>
        <w:t xml:space="preserve"> общественных, независимые эксперты, население</w:t>
      </w:r>
      <w:r w:rsidR="00E370AE">
        <w:rPr>
          <w:rFonts w:ascii="Times New Roman" w:hAnsi="Times New Roman" w:cs="Times New Roman"/>
          <w:sz w:val="28"/>
          <w:szCs w:val="28"/>
        </w:rPr>
        <w:t>,</w:t>
      </w:r>
      <w:r w:rsidRPr="00D363A9">
        <w:rPr>
          <w:rFonts w:ascii="Times New Roman" w:hAnsi="Times New Roman" w:cs="Times New Roman"/>
          <w:sz w:val="28"/>
          <w:szCs w:val="28"/>
        </w:rPr>
        <w:t xml:space="preserve"> научные и иные организации, с учетом требований законодательства Российской Федерации о государственной, коммерческой, </w:t>
      </w:r>
      <w:r w:rsidRPr="00D363A9">
        <w:rPr>
          <w:rFonts w:ascii="Times New Roman" w:hAnsi="Times New Roman" w:cs="Times New Roman"/>
          <w:sz w:val="28"/>
          <w:szCs w:val="28"/>
        </w:rPr>
        <w:lastRenderedPageBreak/>
        <w:t>служебной и иной охраняемой законом тайне.</w:t>
      </w:r>
    </w:p>
    <w:p w:rsidR="00D363A9" w:rsidRPr="00D363A9" w:rsidRDefault="00E370AE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63A9" w:rsidRPr="00D363A9">
        <w:rPr>
          <w:rFonts w:ascii="Times New Roman" w:hAnsi="Times New Roman" w:cs="Times New Roman"/>
          <w:sz w:val="28"/>
          <w:szCs w:val="28"/>
        </w:rPr>
        <w:t xml:space="preserve">. Участники разработки стратегии в соответствии с запросом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D363A9" w:rsidRPr="00D363A9">
        <w:rPr>
          <w:rFonts w:ascii="Times New Roman" w:hAnsi="Times New Roman" w:cs="Times New Roman"/>
          <w:sz w:val="28"/>
          <w:szCs w:val="28"/>
        </w:rPr>
        <w:t xml:space="preserve"> в части своей компетенции информацию, необходимую для разработки стратегии.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>1</w:t>
      </w:r>
      <w:r w:rsidR="00E370AE">
        <w:rPr>
          <w:rFonts w:ascii="Times New Roman" w:hAnsi="Times New Roman" w:cs="Times New Roman"/>
          <w:sz w:val="28"/>
          <w:szCs w:val="28"/>
        </w:rPr>
        <w:t>1</w:t>
      </w:r>
      <w:r w:rsidRPr="00D363A9">
        <w:rPr>
          <w:rFonts w:ascii="Times New Roman" w:hAnsi="Times New Roman" w:cs="Times New Roman"/>
          <w:sz w:val="28"/>
          <w:szCs w:val="28"/>
        </w:rPr>
        <w:t>. С целью проведения общественного обсуждения прое</w:t>
      </w:r>
      <w:proofErr w:type="gramStart"/>
      <w:r w:rsidRPr="00D363A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D363A9">
        <w:rPr>
          <w:rFonts w:ascii="Times New Roman" w:hAnsi="Times New Roman" w:cs="Times New Roman"/>
          <w:sz w:val="28"/>
          <w:szCs w:val="28"/>
        </w:rPr>
        <w:t>атегии размещается на официальном</w:t>
      </w:r>
      <w:r w:rsidR="00341490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D363A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370AE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D363A9">
        <w:rPr>
          <w:rFonts w:ascii="Times New Roman" w:hAnsi="Times New Roman" w:cs="Times New Roman"/>
          <w:sz w:val="28"/>
          <w:szCs w:val="28"/>
        </w:rPr>
        <w:t xml:space="preserve"> </w:t>
      </w:r>
      <w:r w:rsidR="006B34E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363A9">
        <w:rPr>
          <w:rFonts w:ascii="Times New Roman" w:hAnsi="Times New Roman" w:cs="Times New Roman"/>
          <w:sz w:val="28"/>
          <w:szCs w:val="28"/>
        </w:rPr>
        <w:t>.</w:t>
      </w:r>
    </w:p>
    <w:p w:rsidR="006B34E6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 xml:space="preserve">12. Стратегия утверждается правовым актом </w:t>
      </w:r>
      <w:r w:rsidR="006B34E6" w:rsidRPr="006B34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 xml:space="preserve">13. Стратегия в течение 10 дней со дня ее утверждения размещается на </w:t>
      </w:r>
      <w:r w:rsidR="00341490" w:rsidRPr="00341490">
        <w:rPr>
          <w:rFonts w:ascii="Times New Roman" w:hAnsi="Times New Roman" w:cs="Times New Roman"/>
          <w:sz w:val="28"/>
          <w:szCs w:val="28"/>
        </w:rPr>
        <w:t xml:space="preserve"> официальном Интернет-сайте муниципального района Пестравский Самарской области</w:t>
      </w:r>
      <w:r w:rsidRPr="00D363A9">
        <w:rPr>
          <w:rFonts w:ascii="Times New Roman" w:hAnsi="Times New Roman" w:cs="Times New Roman"/>
          <w:sz w:val="28"/>
          <w:szCs w:val="28"/>
        </w:rPr>
        <w:t>.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 xml:space="preserve">14. </w:t>
      </w:r>
      <w:r w:rsidR="006B34E6">
        <w:rPr>
          <w:rFonts w:ascii="Times New Roman" w:hAnsi="Times New Roman" w:cs="Times New Roman"/>
          <w:sz w:val="28"/>
          <w:szCs w:val="28"/>
        </w:rPr>
        <w:t>Администрация</w:t>
      </w:r>
      <w:r w:rsidRPr="00D363A9">
        <w:rPr>
          <w:rFonts w:ascii="Times New Roman" w:hAnsi="Times New Roman" w:cs="Times New Roman"/>
          <w:sz w:val="28"/>
          <w:szCs w:val="28"/>
        </w:rPr>
        <w:t xml:space="preserve"> обеспечивает государственную регистрацию стратегии в федеральном государственном реестре документов стратегического планирования в порядке, определяемом Правительством Российской Федерации.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 xml:space="preserve">15. В целях реализации стратегии формируется план мероприятий по реализации стратегии, </w:t>
      </w:r>
      <w:r w:rsidR="00091D2C" w:rsidRPr="00D363A9">
        <w:rPr>
          <w:rFonts w:ascii="Times New Roman" w:hAnsi="Times New Roman" w:cs="Times New Roman"/>
          <w:sz w:val="28"/>
          <w:szCs w:val="28"/>
        </w:rPr>
        <w:t>содержащий,</w:t>
      </w:r>
      <w:r w:rsidRPr="00D363A9">
        <w:rPr>
          <w:rFonts w:ascii="Times New Roman" w:hAnsi="Times New Roman" w:cs="Times New Roman"/>
          <w:sz w:val="28"/>
          <w:szCs w:val="28"/>
        </w:rPr>
        <w:t xml:space="preserve"> в том числе цели и задачи социально-экономического развития Самарской области, показатели реализации стратегии и их значения.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D363A9">
        <w:rPr>
          <w:rFonts w:ascii="Times New Roman" w:hAnsi="Times New Roman" w:cs="Times New Roman"/>
          <w:sz w:val="28"/>
          <w:szCs w:val="28"/>
        </w:rPr>
        <w:t>16. Мониторинг стратегии осуществля</w:t>
      </w:r>
      <w:r w:rsidR="006B34E6">
        <w:rPr>
          <w:rFonts w:ascii="Times New Roman" w:hAnsi="Times New Roman" w:cs="Times New Roman"/>
          <w:sz w:val="28"/>
          <w:szCs w:val="28"/>
        </w:rPr>
        <w:t>е</w:t>
      </w:r>
      <w:r w:rsidRPr="00D363A9">
        <w:rPr>
          <w:rFonts w:ascii="Times New Roman" w:hAnsi="Times New Roman" w:cs="Times New Roman"/>
          <w:sz w:val="28"/>
          <w:szCs w:val="28"/>
        </w:rPr>
        <w:t xml:space="preserve">тся </w:t>
      </w:r>
      <w:r w:rsidR="006B34E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363A9">
        <w:rPr>
          <w:rFonts w:ascii="Times New Roman" w:hAnsi="Times New Roman" w:cs="Times New Roman"/>
          <w:sz w:val="28"/>
          <w:szCs w:val="28"/>
        </w:rPr>
        <w:t xml:space="preserve">в рамках мониторинга плана мероприятий по реализации стратегии с учетом данных официального статистического наблюдения, информации, представляемой заинтересованными органами </w:t>
      </w:r>
      <w:r w:rsidR="006B34E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732FD">
        <w:rPr>
          <w:rFonts w:ascii="Times New Roman" w:hAnsi="Times New Roman" w:cs="Times New Roman"/>
          <w:sz w:val="28"/>
          <w:szCs w:val="28"/>
        </w:rPr>
        <w:t xml:space="preserve"> и </w:t>
      </w:r>
      <w:r w:rsidR="004732FD" w:rsidRPr="004732FD">
        <w:rPr>
          <w:rFonts w:ascii="Times New Roman" w:hAnsi="Times New Roman" w:cs="Times New Roman"/>
          <w:sz w:val="28"/>
          <w:szCs w:val="28"/>
        </w:rPr>
        <w:t>участник</w:t>
      </w:r>
      <w:r w:rsidR="004732FD">
        <w:rPr>
          <w:rFonts w:ascii="Times New Roman" w:hAnsi="Times New Roman" w:cs="Times New Roman"/>
          <w:sz w:val="28"/>
          <w:szCs w:val="28"/>
        </w:rPr>
        <w:t>ами</w:t>
      </w:r>
      <w:r w:rsidR="004732FD" w:rsidRPr="004732FD">
        <w:rPr>
          <w:rFonts w:ascii="Times New Roman" w:hAnsi="Times New Roman" w:cs="Times New Roman"/>
          <w:sz w:val="28"/>
          <w:szCs w:val="28"/>
        </w:rPr>
        <w:t xml:space="preserve"> разработки стратегии</w:t>
      </w:r>
      <w:r w:rsidR="006B34E6">
        <w:rPr>
          <w:rFonts w:ascii="Times New Roman" w:hAnsi="Times New Roman" w:cs="Times New Roman"/>
          <w:sz w:val="28"/>
          <w:szCs w:val="28"/>
        </w:rPr>
        <w:t xml:space="preserve">, </w:t>
      </w:r>
      <w:r w:rsidRPr="00D363A9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D363A9" w:rsidRPr="00D363A9" w:rsidRDefault="006B34E6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Администрация </w:t>
      </w:r>
      <w:r w:rsidR="00D363A9" w:rsidRPr="00D363A9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4732FD">
        <w:rPr>
          <w:rFonts w:ascii="Times New Roman" w:hAnsi="Times New Roman" w:cs="Times New Roman"/>
          <w:sz w:val="28"/>
          <w:szCs w:val="28"/>
        </w:rPr>
        <w:t>апреля</w:t>
      </w:r>
      <w:r w:rsidR="00D363A9" w:rsidRPr="00D363A9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Главе муниципального района Пестравский Самарской области </w:t>
      </w:r>
      <w:r w:rsidR="00D363A9" w:rsidRPr="00D363A9">
        <w:rPr>
          <w:rFonts w:ascii="Times New Roman" w:hAnsi="Times New Roman" w:cs="Times New Roman"/>
          <w:sz w:val="28"/>
          <w:szCs w:val="28"/>
        </w:rPr>
        <w:t>информацию о ходе реализации стратегии.</w:t>
      </w:r>
      <w:r w:rsidR="004732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60"/>
      <w:bookmarkEnd w:id="1"/>
      <w:r w:rsidR="00D363A9" w:rsidRPr="00D36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A9" w:rsidRPr="00D363A9" w:rsidRDefault="00D363A9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9">
        <w:rPr>
          <w:rFonts w:ascii="Times New Roman" w:hAnsi="Times New Roman" w:cs="Times New Roman"/>
          <w:sz w:val="28"/>
          <w:szCs w:val="28"/>
        </w:rPr>
        <w:t>1</w:t>
      </w:r>
      <w:r w:rsidR="004732FD">
        <w:rPr>
          <w:rFonts w:ascii="Times New Roman" w:hAnsi="Times New Roman" w:cs="Times New Roman"/>
          <w:sz w:val="28"/>
          <w:szCs w:val="28"/>
        </w:rPr>
        <w:t>8</w:t>
      </w:r>
      <w:r w:rsidRPr="00D363A9">
        <w:rPr>
          <w:rFonts w:ascii="Times New Roman" w:hAnsi="Times New Roman" w:cs="Times New Roman"/>
          <w:sz w:val="28"/>
          <w:szCs w:val="28"/>
        </w:rPr>
        <w:t>. При необходимости</w:t>
      </w:r>
      <w:r w:rsidR="004732FD">
        <w:rPr>
          <w:rFonts w:ascii="Times New Roman" w:hAnsi="Times New Roman" w:cs="Times New Roman"/>
          <w:sz w:val="28"/>
          <w:szCs w:val="28"/>
        </w:rPr>
        <w:t xml:space="preserve">, </w:t>
      </w:r>
      <w:r w:rsidRPr="00D363A9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информации, указанной в </w:t>
      </w:r>
      <w:r w:rsidR="004732F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60" w:history="1">
        <w:r w:rsidR="004732FD" w:rsidRPr="004732FD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363A9">
        <w:rPr>
          <w:rFonts w:ascii="Times New Roman" w:hAnsi="Times New Roman" w:cs="Times New Roman"/>
          <w:sz w:val="28"/>
          <w:szCs w:val="28"/>
        </w:rPr>
        <w:t xml:space="preserve"> настоящего Порядка, может принимать</w:t>
      </w:r>
      <w:r w:rsidR="004732FD">
        <w:rPr>
          <w:rFonts w:ascii="Times New Roman" w:hAnsi="Times New Roman" w:cs="Times New Roman"/>
          <w:sz w:val="28"/>
          <w:szCs w:val="28"/>
        </w:rPr>
        <w:t>ся</w:t>
      </w:r>
      <w:r w:rsidRPr="00D363A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732FD">
        <w:rPr>
          <w:rFonts w:ascii="Times New Roman" w:hAnsi="Times New Roman" w:cs="Times New Roman"/>
          <w:sz w:val="28"/>
          <w:szCs w:val="28"/>
        </w:rPr>
        <w:t>е</w:t>
      </w:r>
      <w:r w:rsidRPr="00D363A9">
        <w:rPr>
          <w:rFonts w:ascii="Times New Roman" w:hAnsi="Times New Roman" w:cs="Times New Roman"/>
          <w:sz w:val="28"/>
          <w:szCs w:val="28"/>
        </w:rPr>
        <w:t xml:space="preserve"> о корректировке стратегии.</w:t>
      </w:r>
    </w:p>
    <w:p w:rsidR="00D363A9" w:rsidRPr="00D363A9" w:rsidRDefault="004732FD" w:rsidP="00D36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63A9" w:rsidRPr="00D363A9">
        <w:rPr>
          <w:rFonts w:ascii="Times New Roman" w:hAnsi="Times New Roman" w:cs="Times New Roman"/>
          <w:sz w:val="28"/>
          <w:szCs w:val="28"/>
        </w:rPr>
        <w:t xml:space="preserve">. Результаты мониторинга реализации стратегии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63A9" w:rsidRPr="00D363A9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341490" w:rsidRPr="00341490">
        <w:rPr>
          <w:rFonts w:ascii="Times New Roman" w:hAnsi="Times New Roman" w:cs="Times New Roman"/>
          <w:sz w:val="28"/>
          <w:szCs w:val="28"/>
        </w:rPr>
        <w:t>на официальном Интернет-сайте муниципального района Пестравский Самарской области</w:t>
      </w:r>
      <w:r w:rsidR="00D363A9" w:rsidRPr="00D363A9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D363A9" w:rsidRPr="00D363A9" w:rsidRDefault="00D363A9" w:rsidP="00D36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A9" w:rsidRPr="00D363A9" w:rsidRDefault="00D363A9" w:rsidP="00D363A9">
      <w:pPr>
        <w:rPr>
          <w:szCs w:val="28"/>
        </w:rPr>
      </w:pPr>
      <w:bookmarkStart w:id="2" w:name="_GoBack"/>
      <w:bookmarkEnd w:id="2"/>
    </w:p>
    <w:p w:rsidR="00887DA8" w:rsidRPr="00D363A9" w:rsidRDefault="00887DA8">
      <w:pPr>
        <w:rPr>
          <w:szCs w:val="28"/>
        </w:rPr>
      </w:pPr>
    </w:p>
    <w:sectPr w:rsidR="00887DA8" w:rsidRPr="00D363A9" w:rsidSect="00D363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0E3B"/>
    <w:multiLevelType w:val="hybridMultilevel"/>
    <w:tmpl w:val="79B6D858"/>
    <w:lvl w:ilvl="0" w:tplc="4A8EACC4">
      <w:start w:val="1"/>
      <w:numFmt w:val="decimal"/>
      <w:lvlText w:val="%1."/>
      <w:lvlJc w:val="left"/>
      <w:pPr>
        <w:ind w:left="14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4C0"/>
    <w:rsid w:val="00091D2C"/>
    <w:rsid w:val="002710B5"/>
    <w:rsid w:val="0033739D"/>
    <w:rsid w:val="00341490"/>
    <w:rsid w:val="004732FD"/>
    <w:rsid w:val="00537DC9"/>
    <w:rsid w:val="005C44C0"/>
    <w:rsid w:val="00620722"/>
    <w:rsid w:val="0066706F"/>
    <w:rsid w:val="006B34E6"/>
    <w:rsid w:val="007D07A6"/>
    <w:rsid w:val="007D3B3C"/>
    <w:rsid w:val="00887DA8"/>
    <w:rsid w:val="00B751D0"/>
    <w:rsid w:val="00C250BE"/>
    <w:rsid w:val="00C40121"/>
    <w:rsid w:val="00D363A9"/>
    <w:rsid w:val="00E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4C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C44C0"/>
    <w:pPr>
      <w:ind w:left="720"/>
      <w:contextualSpacing/>
    </w:pPr>
  </w:style>
  <w:style w:type="paragraph" w:customStyle="1" w:styleId="ConsPlusTitle">
    <w:name w:val="ConsPlusTitle"/>
    <w:rsid w:val="00D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И. Моисеев</cp:lastModifiedBy>
  <cp:revision>7</cp:revision>
  <cp:lastPrinted>2018-02-15T10:54:00Z</cp:lastPrinted>
  <dcterms:created xsi:type="dcterms:W3CDTF">2018-02-14T16:25:00Z</dcterms:created>
  <dcterms:modified xsi:type="dcterms:W3CDTF">2018-02-15T11:22:00Z</dcterms:modified>
</cp:coreProperties>
</file>